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A54156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25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 w:rsidR="004F009D">
        <w:rPr>
          <w:rStyle w:val="a5"/>
          <w:color w:val="1A1A1A"/>
          <w:sz w:val="28"/>
          <w:szCs w:val="28"/>
        </w:rPr>
        <w:t>декабря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A54156" w:rsidRDefault="006E5CE1" w:rsidP="00A54156">
      <w:pPr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t xml:space="preserve">         </w:t>
      </w:r>
      <w:r w:rsidR="00B97C3C" w:rsidRPr="008A454C">
        <w:rPr>
          <w:rFonts w:ascii="Times New Roman" w:hAnsi="Times New Roman" w:cs="Times New Roman"/>
          <w:sz w:val="28"/>
          <w:szCs w:val="28"/>
        </w:rPr>
        <w:t>Депутаты Совета рассмотрят проекты решений:</w:t>
      </w:r>
      <w:r w:rsidR="00B97C3C" w:rsidRPr="00A54156">
        <w:rPr>
          <w:rFonts w:ascii="Times New Roman" w:hAnsi="Times New Roman" w:cs="Times New Roman"/>
          <w:sz w:val="28"/>
          <w:szCs w:val="28"/>
        </w:rPr>
        <w:t xml:space="preserve"> </w:t>
      </w:r>
      <w:r w:rsidR="00A54156" w:rsidRPr="00A54156">
        <w:rPr>
          <w:rFonts w:ascii="Times New Roman" w:hAnsi="Times New Roman" w:cs="Times New Roman"/>
          <w:bCs/>
          <w:sz w:val="28"/>
          <w:szCs w:val="28"/>
        </w:rPr>
        <w:t>О бюджете Балейского муниципального округа на 2026 год и плановый</w:t>
      </w:r>
      <w:r w:rsidR="00A54156">
        <w:rPr>
          <w:rFonts w:ascii="Times New Roman" w:hAnsi="Times New Roman" w:cs="Times New Roman"/>
          <w:bCs/>
          <w:sz w:val="28"/>
          <w:szCs w:val="28"/>
        </w:rPr>
        <w:t xml:space="preserve"> период 2027 и 2028 годов</w:t>
      </w:r>
      <w:r w:rsidR="004F009D" w:rsidRPr="00A54156">
        <w:rPr>
          <w:rFonts w:ascii="Times New Roman" w:hAnsi="Times New Roman" w:cs="Times New Roman"/>
          <w:sz w:val="28"/>
          <w:szCs w:val="28"/>
        </w:rPr>
        <w:t xml:space="preserve">, </w:t>
      </w:r>
      <w:r w:rsidR="00A54156" w:rsidRPr="00A541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54156" w:rsidRPr="00A54156">
        <w:rPr>
          <w:rFonts w:ascii="Times New Roman" w:hAnsi="Times New Roman" w:cs="Times New Roman"/>
          <w:bCs/>
          <w:sz w:val="28"/>
          <w:szCs w:val="28"/>
        </w:rPr>
        <w:t xml:space="preserve">Местных нормативов градостроительного проектирования </w:t>
      </w:r>
      <w:r w:rsidR="00A54156" w:rsidRPr="00A54156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края, О перспективном плане работы Совета Балейского муниципального о</w:t>
      </w:r>
      <w:r w:rsidR="00A54156" w:rsidRPr="00A54156">
        <w:rPr>
          <w:rFonts w:ascii="Times New Roman" w:hAnsi="Times New Roman" w:cs="Times New Roman"/>
          <w:sz w:val="28"/>
          <w:szCs w:val="28"/>
        </w:rPr>
        <w:t>к</w:t>
      </w:r>
      <w:r w:rsidR="00A54156" w:rsidRPr="00A54156">
        <w:rPr>
          <w:rFonts w:ascii="Times New Roman" w:hAnsi="Times New Roman" w:cs="Times New Roman"/>
          <w:sz w:val="28"/>
          <w:szCs w:val="28"/>
        </w:rPr>
        <w:t>р</w:t>
      </w:r>
      <w:r w:rsidR="00A54156">
        <w:rPr>
          <w:rFonts w:ascii="Times New Roman" w:hAnsi="Times New Roman" w:cs="Times New Roman"/>
          <w:sz w:val="28"/>
          <w:szCs w:val="28"/>
        </w:rPr>
        <w:t>уга Забайкальского края  на 2026</w:t>
      </w:r>
      <w:r w:rsidR="00A54156" w:rsidRPr="00A54156">
        <w:rPr>
          <w:rFonts w:ascii="Times New Roman" w:hAnsi="Times New Roman" w:cs="Times New Roman"/>
          <w:sz w:val="28"/>
          <w:szCs w:val="28"/>
        </w:rPr>
        <w:t xml:space="preserve"> год </w:t>
      </w:r>
      <w:r w:rsidR="00E67289" w:rsidRPr="00A54156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E67289" w:rsidRPr="00A54156">
        <w:rPr>
          <w:rFonts w:ascii="Times New Roman" w:hAnsi="Times New Roman" w:cs="Times New Roman"/>
          <w:sz w:val="28"/>
          <w:szCs w:val="28"/>
        </w:rPr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91D7E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009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57927"/>
    <w:rsid w:val="00764A41"/>
    <w:rsid w:val="00771197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54156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B7D6C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3300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133</cp:revision>
  <cp:lastPrinted>2025-12-14T23:56:00Z</cp:lastPrinted>
  <dcterms:created xsi:type="dcterms:W3CDTF">2018-03-15T06:37:00Z</dcterms:created>
  <dcterms:modified xsi:type="dcterms:W3CDTF">2025-12-15T00:00:00Z</dcterms:modified>
</cp:coreProperties>
</file>